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E950" w14:textId="77777777" w:rsidR="00F86F6C" w:rsidRDefault="00CE0113">
      <w:r>
        <w:rPr>
          <w:noProof/>
          <w:lang w:eastAsia="en-IN"/>
        </w:rPr>
        <w:drawing>
          <wp:inline distT="0" distB="0" distL="0" distR="0" wp14:anchorId="741BA043" wp14:editId="62E0224C">
            <wp:extent cx="5943600" cy="14573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8972D" w14:textId="77777777" w:rsidR="00CE0113" w:rsidRDefault="00CE0113" w:rsidP="00CE0113">
      <w:pPr>
        <w:jc w:val="center"/>
        <w:rPr>
          <w:rFonts w:ascii="Bahnschrift SemiBold Condensed" w:hAnsi="Bahnschrift SemiBold Condensed"/>
          <w:color w:val="E36C0A" w:themeColor="accent6" w:themeShade="BF"/>
          <w:sz w:val="56"/>
          <w:szCs w:val="56"/>
        </w:rPr>
      </w:pPr>
      <w:r>
        <w:rPr>
          <w:rFonts w:ascii="Bahnschrift SemiBold Condensed" w:hAnsi="Bahnschrift SemiBold Condensed"/>
          <w:color w:val="E36C0A" w:themeColor="accent6" w:themeShade="BF"/>
          <w:sz w:val="56"/>
          <w:szCs w:val="56"/>
        </w:rPr>
        <w:t>Report</w:t>
      </w:r>
    </w:p>
    <w:p w14:paraId="52BB28FE" w14:textId="77777777" w:rsidR="00CE0113" w:rsidRDefault="00CE0113" w:rsidP="00CE0113">
      <w:pPr>
        <w:jc w:val="center"/>
        <w:rPr>
          <w:rFonts w:ascii="Bahnschrift SemiBold Condensed" w:hAnsi="Bahnschrift SemiBold Condensed"/>
          <w:color w:val="FF0000"/>
          <w:sz w:val="40"/>
          <w:szCs w:val="56"/>
        </w:rPr>
      </w:pPr>
      <w:r>
        <w:rPr>
          <w:rFonts w:ascii="Bahnschrift SemiBold Condensed" w:hAnsi="Bahnschrift SemiBold Condensed"/>
          <w:color w:val="FF0000"/>
          <w:sz w:val="56"/>
          <w:szCs w:val="56"/>
        </w:rPr>
        <w:t>on</w:t>
      </w:r>
    </w:p>
    <w:p w14:paraId="1F935A4E" w14:textId="0E9C83D4" w:rsidR="00CE0113" w:rsidRPr="00280329" w:rsidRDefault="00CE0113" w:rsidP="00280329">
      <w:pPr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 w:rsidRPr="00280329">
        <w:rPr>
          <w:rFonts w:ascii="Times New Roman" w:hAnsi="Times New Roman" w:cs="Times New Roman"/>
          <w:b/>
          <w:bCs/>
          <w:color w:val="00B050"/>
          <w:sz w:val="44"/>
          <w:szCs w:val="44"/>
        </w:rPr>
        <w:t>“Workshop on Design Thinking,</w:t>
      </w:r>
      <w:r w:rsidR="00280329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 </w:t>
      </w:r>
      <w:r w:rsidRPr="00280329">
        <w:rPr>
          <w:rFonts w:ascii="Times New Roman" w:hAnsi="Times New Roman" w:cs="Times New Roman"/>
          <w:b/>
          <w:bCs/>
          <w:color w:val="00B050"/>
          <w:sz w:val="44"/>
          <w:szCs w:val="44"/>
        </w:rPr>
        <w:t>Critical Thinking &amp; Innovation</w:t>
      </w:r>
      <w:r w:rsidR="00280329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 </w:t>
      </w:r>
      <w:r w:rsidR="00280329" w:rsidRPr="00280329">
        <w:rPr>
          <w:rFonts w:ascii="Times New Roman" w:hAnsi="Times New Roman" w:cs="Times New Roman"/>
          <w:b/>
          <w:bCs/>
          <w:color w:val="00B050"/>
          <w:sz w:val="44"/>
          <w:szCs w:val="44"/>
        </w:rPr>
        <w:t>Design”</w:t>
      </w:r>
      <w:r w:rsidRPr="00CE0113">
        <w:rPr>
          <w:rFonts w:ascii="Bahnschrift SemiBold Condensed" w:hAnsi="Bahnschrift SemiBold Condensed"/>
          <w:color w:val="00B050"/>
          <w:sz w:val="56"/>
          <w:szCs w:val="56"/>
        </w:rPr>
        <w:cr/>
      </w:r>
      <w:r w:rsidRPr="00280329">
        <w:rPr>
          <w:rFonts w:ascii="Times New Roman" w:hAnsi="Times New Roman" w:cs="Times New Roman"/>
          <w:color w:val="0070C0"/>
          <w:sz w:val="52"/>
          <w:szCs w:val="52"/>
        </w:rPr>
        <w:t>Dated: 31.03.2023</w:t>
      </w:r>
    </w:p>
    <w:p w14:paraId="72FC379A" w14:textId="4B9A9151" w:rsidR="00CE0113" w:rsidRDefault="00CE0113" w:rsidP="00280329">
      <w:pPr>
        <w:spacing w:after="0" w:line="240" w:lineRule="auto"/>
        <w:jc w:val="center"/>
        <w:rPr>
          <w:rFonts w:ascii="Gabriola" w:hAnsi="Gabriola"/>
          <w:color w:val="0070C0"/>
          <w:sz w:val="44"/>
          <w:szCs w:val="56"/>
        </w:rPr>
      </w:pPr>
      <w:r w:rsidRPr="00CE0113">
        <w:rPr>
          <w:rFonts w:ascii="Gabriola" w:hAnsi="Gabriola"/>
          <w:color w:val="0070C0"/>
          <w:sz w:val="44"/>
          <w:szCs w:val="56"/>
        </w:rPr>
        <w:t xml:space="preserve">Organized by </w:t>
      </w:r>
    </w:p>
    <w:p w14:paraId="03C59D28" w14:textId="76BADB9D" w:rsidR="00280329" w:rsidRDefault="00280329" w:rsidP="00280329">
      <w:pPr>
        <w:spacing w:after="0" w:line="240" w:lineRule="auto"/>
        <w:jc w:val="center"/>
        <w:rPr>
          <w:rFonts w:ascii="Gabriola" w:hAnsi="Gabriola"/>
          <w:color w:val="0070C0"/>
          <w:sz w:val="44"/>
          <w:szCs w:val="56"/>
        </w:rPr>
      </w:pPr>
      <w:r>
        <w:rPr>
          <w:rFonts w:ascii="Gabriola" w:hAnsi="Gabriola"/>
          <w:color w:val="0070C0"/>
          <w:sz w:val="44"/>
          <w:szCs w:val="56"/>
        </w:rPr>
        <w:t>IIC AND DEPARTMENT OF MATHEMATICS</w:t>
      </w:r>
    </w:p>
    <w:p w14:paraId="50EE03E8" w14:textId="31091351" w:rsidR="00CE0113" w:rsidRPr="00280329" w:rsidRDefault="00CE0113" w:rsidP="00280329">
      <w:pPr>
        <w:spacing w:after="0" w:line="240" w:lineRule="auto"/>
        <w:jc w:val="center"/>
        <w:rPr>
          <w:rFonts w:ascii="Gabriola" w:hAnsi="Gabriola"/>
          <w:color w:val="0070C0"/>
          <w:sz w:val="40"/>
          <w:szCs w:val="52"/>
        </w:rPr>
      </w:pPr>
      <w:r w:rsidRPr="00280329">
        <w:rPr>
          <w:rFonts w:ascii="Gabriola" w:hAnsi="Gabriola"/>
          <w:color w:val="0070C0"/>
          <w:sz w:val="40"/>
          <w:szCs w:val="52"/>
        </w:rPr>
        <w:t xml:space="preserve">Department of Mathematics </w:t>
      </w:r>
      <w:r w:rsidR="00280329" w:rsidRPr="00280329">
        <w:rPr>
          <w:rFonts w:ascii="Gabriola" w:hAnsi="Gabriola"/>
          <w:color w:val="0070C0"/>
          <w:sz w:val="40"/>
          <w:szCs w:val="52"/>
        </w:rPr>
        <w:t>in association</w:t>
      </w:r>
      <w:r w:rsidRPr="00280329">
        <w:rPr>
          <w:rFonts w:ascii="Gabriola" w:hAnsi="Gabriola"/>
          <w:color w:val="0070C0"/>
          <w:sz w:val="40"/>
          <w:szCs w:val="52"/>
        </w:rPr>
        <w:t xml:space="preserve"> with </w:t>
      </w:r>
      <w:r w:rsidR="00280329" w:rsidRPr="00280329">
        <w:rPr>
          <w:rFonts w:ascii="Gabriola" w:hAnsi="Gabriola"/>
          <w:color w:val="0070C0"/>
          <w:sz w:val="40"/>
          <w:szCs w:val="52"/>
        </w:rPr>
        <w:t xml:space="preserve">the </w:t>
      </w:r>
      <w:r w:rsidRPr="00280329">
        <w:rPr>
          <w:rFonts w:ascii="Gabriola" w:hAnsi="Gabriola"/>
          <w:color w:val="0070C0"/>
          <w:sz w:val="40"/>
          <w:szCs w:val="52"/>
        </w:rPr>
        <w:t>Institution’s Innovation</w:t>
      </w:r>
    </w:p>
    <w:p w14:paraId="5618C9F3" w14:textId="77777777" w:rsidR="00CE0113" w:rsidRDefault="00CE0113" w:rsidP="00280329">
      <w:pPr>
        <w:spacing w:after="0" w:line="240" w:lineRule="auto"/>
        <w:jc w:val="center"/>
        <w:rPr>
          <w:rFonts w:ascii="Gabriola" w:hAnsi="Gabriola"/>
          <w:color w:val="0070C0"/>
          <w:sz w:val="56"/>
          <w:szCs w:val="56"/>
        </w:rPr>
      </w:pPr>
      <w:r w:rsidRPr="00CE0113">
        <w:rPr>
          <w:rFonts w:ascii="Gabriola" w:hAnsi="Gabriola"/>
          <w:color w:val="0070C0"/>
          <w:sz w:val="44"/>
          <w:szCs w:val="56"/>
        </w:rPr>
        <w:t>Council of Mugberia Gangadhar Mahavidyalaya</w:t>
      </w:r>
    </w:p>
    <w:p w14:paraId="100853FC" w14:textId="7EC272A3" w:rsidR="00CE0113" w:rsidRDefault="00280329" w:rsidP="0028032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56"/>
        </w:rPr>
      </w:pPr>
      <w:r>
        <w:rPr>
          <w:rFonts w:ascii="Times New Roman" w:hAnsi="Times New Roman" w:cs="Times New Roman"/>
          <w:color w:val="C00000"/>
          <w:sz w:val="48"/>
          <w:szCs w:val="56"/>
        </w:rPr>
        <w:t>Venue: -</w:t>
      </w:r>
      <w:r w:rsidR="00CE0113">
        <w:rPr>
          <w:rFonts w:ascii="Times New Roman" w:hAnsi="Times New Roman" w:cs="Times New Roman"/>
          <w:color w:val="C00000"/>
          <w:sz w:val="48"/>
          <w:szCs w:val="56"/>
        </w:rPr>
        <w:t xml:space="preserve"> Mugberia Gangadhar Mahavidyalaya (SN Boos Hall)</w:t>
      </w:r>
    </w:p>
    <w:p w14:paraId="2A8AA2D2" w14:textId="257A029B" w:rsidR="00CE0113" w:rsidRDefault="00280329" w:rsidP="00CE0113">
      <w:pPr>
        <w:rPr>
          <w:rFonts w:ascii="Bahnschrift SemiBold Condensed" w:hAnsi="Bahnschrift SemiBold Condensed"/>
          <w:color w:val="00B050"/>
          <w:sz w:val="56"/>
          <w:szCs w:val="56"/>
        </w:rPr>
      </w:pPr>
      <w:r>
        <w:rPr>
          <w:rFonts w:ascii="Times New Roman" w:hAnsi="Times New Roman" w:cs="Times New Roman"/>
          <w:color w:val="002060"/>
          <w:sz w:val="48"/>
          <w:szCs w:val="56"/>
        </w:rPr>
        <w:t>Attended: -</w:t>
      </w:r>
      <w:r w:rsidR="00CE0113">
        <w:rPr>
          <w:rFonts w:ascii="Times New Roman" w:hAnsi="Times New Roman" w:cs="Times New Roman"/>
          <w:color w:val="002060"/>
          <w:sz w:val="48"/>
          <w:szCs w:val="56"/>
        </w:rPr>
        <w:t xml:space="preserve"> </w:t>
      </w:r>
      <w:r w:rsidR="00CE0113">
        <w:rPr>
          <w:rFonts w:ascii="Gabriola" w:hAnsi="Gabriola" w:cs="Times New Roman"/>
          <w:color w:val="002060"/>
          <w:sz w:val="48"/>
          <w:szCs w:val="56"/>
        </w:rPr>
        <w:t>Mugberia Gangadhar Mahavidyalaya</w:t>
      </w:r>
      <w:r>
        <w:rPr>
          <w:rFonts w:ascii="Gabriola" w:hAnsi="Gabriola" w:cs="Times New Roman"/>
          <w:color w:val="002060"/>
          <w:sz w:val="48"/>
          <w:szCs w:val="56"/>
        </w:rPr>
        <w:t xml:space="preserve"> </w:t>
      </w:r>
      <w:r w:rsidR="00CE0113">
        <w:rPr>
          <w:rFonts w:ascii="Gabriola" w:hAnsi="Gabriola" w:cs="Times New Roman"/>
          <w:color w:val="002060"/>
          <w:sz w:val="48"/>
          <w:szCs w:val="56"/>
        </w:rPr>
        <w:t>(Student’s)</w:t>
      </w:r>
    </w:p>
    <w:p w14:paraId="23951594" w14:textId="77777777" w:rsidR="00CE0113" w:rsidRDefault="00922822" w:rsidP="00CE0113">
      <w:pPr>
        <w:spacing w:after="0"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4B90B678" wp14:editId="09B4F2E9">
            <wp:extent cx="6644640" cy="897774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7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113">
        <w:br w:type="page"/>
      </w:r>
    </w:p>
    <w:tbl>
      <w:tblPr>
        <w:tblStyle w:val="GridTable5Dark-Accent61"/>
        <w:tblpPr w:leftFromText="180" w:rightFromText="180" w:horzAnchor="margin" w:tblpXSpec="center" w:tblpY="-891"/>
        <w:tblW w:w="10273" w:type="dxa"/>
        <w:tblLook w:val="04A0" w:firstRow="1" w:lastRow="0" w:firstColumn="1" w:lastColumn="0" w:noHBand="0" w:noVBand="1"/>
      </w:tblPr>
      <w:tblGrid>
        <w:gridCol w:w="1809"/>
        <w:gridCol w:w="3503"/>
        <w:gridCol w:w="3383"/>
        <w:gridCol w:w="1578"/>
      </w:tblGrid>
      <w:tr w:rsidR="004C38B2" w14:paraId="505D0EB2" w14:textId="77777777" w:rsidTr="004C3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3" w:type="dxa"/>
            <w:gridSpan w:val="4"/>
            <w:tcBorders>
              <w:bottom w:val="single" w:sz="4" w:space="0" w:color="FFFFFF" w:themeColor="background1"/>
            </w:tcBorders>
            <w:hideMark/>
          </w:tcPr>
          <w:p w14:paraId="29698697" w14:textId="77777777" w:rsidR="004C38B2" w:rsidRDefault="00672159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lastRenderedPageBreak/>
              <w:t>Day : 31.03.2023 (Friday) 0</w:t>
            </w:r>
            <w:r w:rsidR="004C38B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1:15 am to 03:15pm</w:t>
            </w:r>
          </w:p>
        </w:tc>
      </w:tr>
      <w:tr w:rsidR="004C38B2" w14:paraId="13616293" w14:textId="77777777" w:rsidTr="004C3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3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D099337" w14:textId="77777777" w:rsidR="004C38B2" w:rsidRDefault="004C38B2">
            <w:pPr>
              <w:spacing w:after="160" w:line="254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Time                                  Speaker                                                                  Topic                                            Place</w:t>
            </w:r>
          </w:p>
        </w:tc>
      </w:tr>
      <w:tr w:rsidR="004C38B2" w14:paraId="4DE40DB1" w14:textId="77777777" w:rsidTr="004C38B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A0F60B8" w14:textId="77777777" w:rsidR="004C38B2" w:rsidRDefault="004C38B2" w:rsidP="004C38B2">
            <w:pPr>
              <w:spacing w:after="160"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01:15pm – 01:30 pm</w:t>
            </w:r>
          </w:p>
        </w:tc>
        <w:tc>
          <w:tcPr>
            <w:tcW w:w="3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AFE38FA" w14:textId="77777777" w:rsidR="004C38B2" w:rsidRDefault="004C38B2">
            <w:pPr>
              <w:spacing w:after="160" w:line="25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hd w:val="clear" w:color="auto" w:fill="FAFAF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Dr. Swapan Kumar Misra, Principal,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Mugberia Gangadhar Mahavidyalaya</w:t>
            </w:r>
          </w:p>
        </w:tc>
        <w:tc>
          <w:tcPr>
            <w:tcW w:w="33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5DCA942" w14:textId="77777777" w:rsidR="004C38B2" w:rsidRDefault="004C38B2">
            <w:pPr>
              <w:spacing w:after="160"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</w:rPr>
              <w:t>Inaugural Speech</w:t>
            </w:r>
          </w:p>
        </w:tc>
        <w:tc>
          <w:tcPr>
            <w:tcW w:w="15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D562C08" w14:textId="77777777" w:rsidR="004C38B2" w:rsidRDefault="004C38B2">
            <w:pPr>
              <w:spacing w:after="160"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SN Boos Hall</w:t>
            </w:r>
          </w:p>
        </w:tc>
      </w:tr>
      <w:tr w:rsidR="004C38B2" w14:paraId="0B1391A8" w14:textId="77777777" w:rsidTr="004C3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0EE1086" w14:textId="77777777" w:rsidR="004C38B2" w:rsidRDefault="004C38B2">
            <w:pPr>
              <w:spacing w:after="160"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01:30pm–01:45 pm</w:t>
            </w:r>
          </w:p>
        </w:tc>
        <w:tc>
          <w:tcPr>
            <w:tcW w:w="3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7FCBAA0" w14:textId="77777777" w:rsidR="004C38B2" w:rsidRDefault="004C38B2">
            <w:pPr>
              <w:spacing w:after="160" w:line="25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Dr. Kalipada Maity, Associate Professor, Head, Department of Mathematics</w:t>
            </w:r>
          </w:p>
        </w:tc>
        <w:tc>
          <w:tcPr>
            <w:tcW w:w="33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5904CB8" w14:textId="77777777" w:rsidR="004C38B2" w:rsidRDefault="004C38B2">
            <w:pPr>
              <w:spacing w:after="160" w:line="25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</w:rPr>
              <w:t>Well come Speech</w:t>
            </w:r>
          </w:p>
        </w:tc>
        <w:tc>
          <w:tcPr>
            <w:tcW w:w="15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BDBD1FD" w14:textId="77777777" w:rsidR="004C38B2" w:rsidRDefault="004C38B2">
            <w:pPr>
              <w:spacing w:after="160" w:line="25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SN Boss Hall</w:t>
            </w:r>
          </w:p>
        </w:tc>
      </w:tr>
      <w:tr w:rsidR="004C38B2" w14:paraId="19200075" w14:textId="77777777" w:rsidTr="004C38B2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8C79D19" w14:textId="77777777" w:rsidR="004C38B2" w:rsidRDefault="0083372E">
            <w:pPr>
              <w:spacing w:after="160"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01:45pm-02</w:t>
            </w:r>
            <w:r w:rsidR="004C38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:00pm</w:t>
            </w:r>
          </w:p>
        </w:tc>
        <w:tc>
          <w:tcPr>
            <w:tcW w:w="3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E26AFF" w14:textId="77777777" w:rsidR="004C38B2" w:rsidRDefault="00284B15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Dr.Bidhan Chandra Samanta, Associate Professor, Head, Department of Chemestry</w:t>
            </w:r>
          </w:p>
        </w:tc>
        <w:tc>
          <w:tcPr>
            <w:tcW w:w="33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2FAB34" w14:textId="77777777" w:rsidR="004C38B2" w:rsidRDefault="004C38B2">
            <w:pPr>
              <w:spacing w:after="160" w:line="25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0C7B964" w14:textId="77777777" w:rsidR="004C38B2" w:rsidRDefault="004C38B2">
            <w:pPr>
              <w:spacing w:after="160" w:line="25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SN Boss Hall</w:t>
            </w:r>
          </w:p>
        </w:tc>
      </w:tr>
      <w:tr w:rsidR="00284B15" w14:paraId="15E153FA" w14:textId="77777777" w:rsidTr="004C3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BE34C9" w14:textId="77777777" w:rsidR="00284B15" w:rsidRDefault="00284B15">
            <w:pPr>
              <w:spacing w:after="160"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2:00 pm – 02:15 pm</w:t>
            </w:r>
          </w:p>
        </w:tc>
        <w:tc>
          <w:tcPr>
            <w:tcW w:w="3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FBEA45" w14:textId="77777777" w:rsidR="00284B15" w:rsidRDefault="004A4487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Dr.Prasenjit </w:t>
            </w:r>
          </w:p>
        </w:tc>
        <w:tc>
          <w:tcPr>
            <w:tcW w:w="33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573E98" w14:textId="77777777" w:rsidR="00284B15" w:rsidRDefault="00284B15">
            <w:pPr>
              <w:spacing w:after="160" w:line="25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092BC7" w14:textId="77777777" w:rsidR="00284B15" w:rsidRDefault="00284B15">
            <w:pPr>
              <w:spacing w:after="160" w:line="25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284B15" w14:paraId="1BBA6228" w14:textId="77777777" w:rsidTr="004C38B2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05F59C4" w14:textId="77777777" w:rsidR="004C38B2" w:rsidRDefault="00284B15">
            <w:pPr>
              <w:spacing w:after="160"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2:15 pm – 03</w:t>
            </w:r>
            <w:r w:rsidR="004C38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:15 pm</w:t>
            </w:r>
          </w:p>
        </w:tc>
        <w:tc>
          <w:tcPr>
            <w:tcW w:w="3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50373AA" w14:textId="77777777" w:rsidR="00284B15" w:rsidRPr="00284B15" w:rsidRDefault="00284B15" w:rsidP="00284B15">
            <w:pPr>
              <w:spacing w:after="160" w:line="25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84B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Dr. Goutam Panigrahi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,</w:t>
            </w:r>
            <w:r w:rsidRPr="00284B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 Institute of Technology Durgapur</w:t>
            </w:r>
          </w:p>
          <w:p w14:paraId="50793B31" w14:textId="77777777" w:rsidR="00284B15" w:rsidRPr="00284B15" w:rsidRDefault="00284B15" w:rsidP="00284B15">
            <w:pPr>
              <w:spacing w:after="160" w:line="25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84B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(Institute of National Importance Under</w:t>
            </w:r>
          </w:p>
          <w:p w14:paraId="55E0A762" w14:textId="77777777" w:rsidR="004C38B2" w:rsidRDefault="00284B15" w:rsidP="00284B15">
            <w:pPr>
              <w:spacing w:after="160" w:line="25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84B1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Government of India)</w:t>
            </w:r>
          </w:p>
        </w:tc>
        <w:tc>
          <w:tcPr>
            <w:tcW w:w="33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682399D" w14:textId="77777777" w:rsidR="00646AA4" w:rsidRPr="00646AA4" w:rsidRDefault="00646AA4" w:rsidP="00646AA4">
            <w:pPr>
              <w:spacing w:after="160"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46AA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Design Thinking,</w:t>
            </w:r>
          </w:p>
          <w:p w14:paraId="6CE8FBCC" w14:textId="77777777" w:rsidR="00646AA4" w:rsidRPr="00646AA4" w:rsidRDefault="00646AA4" w:rsidP="00646AA4">
            <w:pPr>
              <w:spacing w:after="160"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46AA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Critical Thinking &amp; Innovation</w:t>
            </w:r>
          </w:p>
          <w:p w14:paraId="4110B10D" w14:textId="77777777" w:rsidR="004C38B2" w:rsidRDefault="00646AA4" w:rsidP="00646AA4">
            <w:pPr>
              <w:spacing w:after="160"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46AA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Design</w:t>
            </w:r>
          </w:p>
        </w:tc>
        <w:tc>
          <w:tcPr>
            <w:tcW w:w="15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86527F3" w14:textId="77777777" w:rsidR="004C38B2" w:rsidRDefault="004C38B2">
            <w:pPr>
              <w:spacing w:after="160"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SN Boss Hall</w:t>
            </w:r>
          </w:p>
        </w:tc>
      </w:tr>
      <w:tr w:rsidR="004C38B2" w14:paraId="370B6258" w14:textId="77777777" w:rsidTr="004C3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3" w:type="dxa"/>
            <w:gridSpan w:val="4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85459F1" w14:textId="77777777" w:rsidR="004C38B2" w:rsidRDefault="00440C54">
            <w:pPr>
              <w:spacing w:after="160" w:line="256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6</w:t>
            </w:r>
            <w:r w:rsidR="004C38B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Teacher’s &amp;</w:t>
            </w:r>
            <w:r w:rsidR="004C38B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Student</w:t>
            </w:r>
            <w: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’s ( Teacher -9,Male -30 and Female-27</w:t>
            </w:r>
            <w:r w:rsidR="004C38B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)</w:t>
            </w:r>
          </w:p>
        </w:tc>
      </w:tr>
    </w:tbl>
    <w:p w14:paraId="4AC8A41B" w14:textId="77777777" w:rsidR="00690618" w:rsidRDefault="00690618"/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5070"/>
        <w:gridCol w:w="4961"/>
      </w:tblGrid>
      <w:tr w:rsidR="00690618" w14:paraId="50E06774" w14:textId="77777777" w:rsidTr="00690618">
        <w:trPr>
          <w:trHeight w:val="3109"/>
        </w:trPr>
        <w:tc>
          <w:tcPr>
            <w:tcW w:w="5070" w:type="dxa"/>
          </w:tcPr>
          <w:p w14:paraId="0E4C8D5B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7DD79BE6" wp14:editId="5384BCCA">
                  <wp:extent cx="3131127" cy="200059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16" cy="199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D7A4F7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264B8380" wp14:editId="3A00917A">
                  <wp:extent cx="3020291" cy="2000596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53" cy="199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618" w14:paraId="79613813" w14:textId="77777777" w:rsidTr="00690618">
        <w:trPr>
          <w:trHeight w:val="3291"/>
        </w:trPr>
        <w:tc>
          <w:tcPr>
            <w:tcW w:w="5070" w:type="dxa"/>
          </w:tcPr>
          <w:p w14:paraId="4BEDB12B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42D9D634" wp14:editId="39FB5D69">
                  <wp:extent cx="3064625" cy="2222269"/>
                  <wp:effectExtent l="0" t="0" r="254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56" cy="222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8B2AB44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7B3B5AC9" wp14:editId="2F16C276">
                  <wp:extent cx="3014747" cy="2222269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810" cy="222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13228" w14:textId="77777777" w:rsidR="004A4487" w:rsidRDefault="004A4487"/>
    <w:p w14:paraId="25DDE8BF" w14:textId="77777777" w:rsidR="00690618" w:rsidRDefault="00690618"/>
    <w:p w14:paraId="4D36B46A" w14:textId="77777777" w:rsidR="00690618" w:rsidRDefault="00690618"/>
    <w:p w14:paraId="46B415DB" w14:textId="77777777" w:rsidR="00690618" w:rsidRDefault="00690618"/>
    <w:p w14:paraId="05B75A1D" w14:textId="77777777" w:rsidR="00690618" w:rsidRDefault="00690618"/>
    <w:p w14:paraId="6608BF0F" w14:textId="77777777" w:rsidR="00690618" w:rsidRPr="004A4487" w:rsidRDefault="00690618" w:rsidP="00690618">
      <w:pPr>
        <w:jc w:val="center"/>
        <w:rPr>
          <w:rFonts w:ascii="Bahnschrift SemiBold Condensed" w:hAnsi="Bahnschrift SemiBold Condensed"/>
          <w:color w:val="FF0000"/>
          <w:sz w:val="32"/>
          <w:szCs w:val="56"/>
        </w:rPr>
      </w:pPr>
      <w:r w:rsidRPr="004A4487">
        <w:rPr>
          <w:rFonts w:ascii="Bahnschrift SemiBold Condensed" w:hAnsi="Bahnschrift SemiBold Condensed"/>
          <w:color w:val="FF0000"/>
          <w:sz w:val="32"/>
          <w:szCs w:val="56"/>
        </w:rPr>
        <w:lastRenderedPageBreak/>
        <w:t>“Workshop on Design Thinking,</w:t>
      </w:r>
    </w:p>
    <w:p w14:paraId="4210BEB3" w14:textId="633E162F" w:rsidR="00690618" w:rsidRDefault="00690618" w:rsidP="00280329">
      <w:pPr>
        <w:jc w:val="center"/>
        <w:rPr>
          <w:rFonts w:ascii="Bahnschrift SemiBold Condensed" w:hAnsi="Bahnschrift SemiBold Condensed"/>
          <w:color w:val="FF0000"/>
          <w:sz w:val="32"/>
          <w:szCs w:val="56"/>
        </w:rPr>
      </w:pPr>
      <w:r w:rsidRPr="004A4487">
        <w:rPr>
          <w:rFonts w:ascii="Bahnschrift SemiBold Condensed" w:hAnsi="Bahnschrift SemiBold Condensed"/>
          <w:color w:val="FF0000"/>
          <w:sz w:val="32"/>
          <w:szCs w:val="56"/>
        </w:rPr>
        <w:t>Critical Thinking &amp; Innovation</w:t>
      </w:r>
      <w:r w:rsidR="00280329">
        <w:rPr>
          <w:rFonts w:ascii="Bahnschrift SemiBold Condensed" w:hAnsi="Bahnschrift SemiBold Condensed"/>
          <w:color w:val="FF0000"/>
          <w:sz w:val="32"/>
          <w:szCs w:val="56"/>
        </w:rPr>
        <w:t xml:space="preserve"> </w:t>
      </w:r>
      <w:r w:rsidRPr="004A4487">
        <w:rPr>
          <w:rFonts w:ascii="Bahnschrift SemiBold Condensed" w:hAnsi="Bahnschrift SemiBold Condensed"/>
          <w:color w:val="FF0000"/>
          <w:sz w:val="32"/>
          <w:szCs w:val="56"/>
        </w:rPr>
        <w:t>Design”</w:t>
      </w:r>
      <w:r w:rsidRPr="004A4487">
        <w:rPr>
          <w:rFonts w:ascii="Bahnschrift SemiBold Condensed" w:hAnsi="Bahnschrift SemiBold Condensed"/>
          <w:color w:val="FF0000"/>
          <w:sz w:val="32"/>
          <w:szCs w:val="56"/>
        </w:rPr>
        <w:cr/>
      </w:r>
    </w:p>
    <w:tbl>
      <w:tblPr>
        <w:tblStyle w:val="TableGrid"/>
        <w:tblW w:w="10842" w:type="dxa"/>
        <w:tblLook w:val="04A0" w:firstRow="1" w:lastRow="0" w:firstColumn="1" w:lastColumn="0" w:noHBand="0" w:noVBand="1"/>
      </w:tblPr>
      <w:tblGrid>
        <w:gridCol w:w="5496"/>
        <w:gridCol w:w="5443"/>
      </w:tblGrid>
      <w:tr w:rsidR="00690618" w14:paraId="0BE6245E" w14:textId="77777777" w:rsidTr="00881085">
        <w:trPr>
          <w:trHeight w:val="3862"/>
        </w:trPr>
        <w:tc>
          <w:tcPr>
            <w:tcW w:w="5421" w:type="dxa"/>
          </w:tcPr>
          <w:p w14:paraId="1770AC93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172F0302" wp14:editId="01932AEA">
                  <wp:extent cx="3347258" cy="2992582"/>
                  <wp:effectExtent l="0" t="0" r="571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09" cy="29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58994B2F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05E1F58E" wp14:editId="4895F1F3">
                  <wp:extent cx="3319549" cy="299258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418" cy="299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618" w14:paraId="0362A064" w14:textId="77777777" w:rsidTr="00881085">
        <w:trPr>
          <w:trHeight w:val="3862"/>
        </w:trPr>
        <w:tc>
          <w:tcPr>
            <w:tcW w:w="5421" w:type="dxa"/>
          </w:tcPr>
          <w:p w14:paraId="170DD8E8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3B6FC071" wp14:editId="49367C60">
                  <wp:extent cx="3286297" cy="231093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644" cy="23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946FCF3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4A4E5A19" wp14:editId="3AE34826">
                  <wp:extent cx="3264131" cy="23109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038" cy="230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618" w14:paraId="55892B06" w14:textId="77777777" w:rsidTr="00881085">
        <w:trPr>
          <w:trHeight w:val="3862"/>
        </w:trPr>
        <w:tc>
          <w:tcPr>
            <w:tcW w:w="5421" w:type="dxa"/>
          </w:tcPr>
          <w:p w14:paraId="79AFD2F3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noProof/>
                <w:sz w:val="32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3C53B631" wp14:editId="72814E37">
                  <wp:extent cx="3325091" cy="225552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6" cy="225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693C9E13" w14:textId="77777777" w:rsidR="00690618" w:rsidRDefault="00690618" w:rsidP="00881085">
            <w:pPr>
              <w:tabs>
                <w:tab w:val="left" w:pos="4634"/>
              </w:tabs>
              <w:jc w:val="center"/>
              <w:rPr>
                <w:rFonts w:ascii="Times New Roman" w:hAnsi="Times New Roman" w:cs="Times New Roman"/>
                <w:noProof/>
                <w:sz w:val="32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en-IN"/>
              </w:rPr>
              <w:drawing>
                <wp:inline distT="0" distB="0" distL="0" distR="0" wp14:anchorId="65A27AB5" wp14:editId="254A4CCB">
                  <wp:extent cx="3214254" cy="2200101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191" cy="219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46325" w14:textId="77777777" w:rsidR="00690618" w:rsidRDefault="00690618">
      <w:r>
        <w:br w:type="page"/>
      </w:r>
    </w:p>
    <w:p w14:paraId="7C9C2D5F" w14:textId="77777777" w:rsidR="00690618" w:rsidRDefault="00690618"/>
    <w:p w14:paraId="0E8598CA" w14:textId="594D4376" w:rsidR="00CE0113" w:rsidRDefault="004A4487">
      <w:pPr>
        <w:rPr>
          <w:rFonts w:ascii="Times New Roman" w:hAnsi="Times New Roman" w:cs="Times New Roman"/>
          <w:color w:val="FF0000"/>
          <w:sz w:val="32"/>
        </w:rPr>
      </w:pPr>
      <w:r w:rsidRPr="004A4487">
        <w:rPr>
          <w:rFonts w:ascii="Times New Roman" w:hAnsi="Times New Roman" w:cs="Times New Roman"/>
          <w:color w:val="FF0000"/>
          <w:sz w:val="32"/>
        </w:rPr>
        <w:t>List of Students</w:t>
      </w:r>
      <w:r w:rsidR="00280329">
        <w:rPr>
          <w:rFonts w:ascii="Times New Roman" w:hAnsi="Times New Roman" w:cs="Times New Roman"/>
          <w:color w:val="FF0000"/>
          <w:sz w:val="32"/>
        </w:rPr>
        <w:t xml:space="preserve"> SIGNATURE</w:t>
      </w:r>
      <w:r w:rsidRPr="004A4487">
        <w:rPr>
          <w:rFonts w:ascii="Times New Roman" w:hAnsi="Times New Roman" w:cs="Times New Roman"/>
          <w:color w:val="FF0000"/>
          <w:sz w:val="32"/>
        </w:rPr>
        <w:t>:</w:t>
      </w:r>
    </w:p>
    <w:p w14:paraId="364339DA" w14:textId="77777777" w:rsidR="004A4487" w:rsidRDefault="004A4487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en-IN"/>
        </w:rPr>
        <w:drawing>
          <wp:inline distT="0" distB="0" distL="0" distR="0" wp14:anchorId="2E70D5D3" wp14:editId="39C7BD78">
            <wp:extent cx="6644639" cy="8684029"/>
            <wp:effectExtent l="0" t="0" r="444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2A13" w14:textId="77777777" w:rsidR="004A4487" w:rsidRDefault="004A4487">
      <w:pPr>
        <w:rPr>
          <w:rFonts w:ascii="Times New Roman" w:hAnsi="Times New Roman" w:cs="Times New Roman"/>
          <w:noProof/>
          <w:color w:val="FF0000"/>
          <w:sz w:val="32"/>
          <w:lang w:eastAsia="en-IN"/>
        </w:rPr>
      </w:pPr>
    </w:p>
    <w:p w14:paraId="7CCDF87C" w14:textId="77777777" w:rsidR="004A4487" w:rsidRDefault="004A4487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en-IN"/>
        </w:rPr>
        <w:drawing>
          <wp:inline distT="0" distB="0" distL="0" distR="0" wp14:anchorId="3EBC78D0" wp14:editId="5F73A3B2">
            <wp:extent cx="6567054" cy="9060873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0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A83C" w14:textId="77777777" w:rsidR="004A4487" w:rsidRDefault="004A4487" w:rsidP="004A4487">
      <w:pPr>
        <w:tabs>
          <w:tab w:val="left" w:pos="3796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ab/>
      </w:r>
    </w:p>
    <w:p w14:paraId="3ABCAA96" w14:textId="176A6B5E" w:rsidR="004A4487" w:rsidRDefault="00280329" w:rsidP="004A4487">
      <w:pPr>
        <w:tabs>
          <w:tab w:val="left" w:pos="3796"/>
        </w:tabs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 wp14:anchorId="133532E4" wp14:editId="08E2A2B4">
            <wp:extent cx="6645910" cy="91382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1D72" w14:textId="77777777" w:rsidR="004A4487" w:rsidRPr="004A4487" w:rsidRDefault="004A4487" w:rsidP="00715600">
      <w:pPr>
        <w:tabs>
          <w:tab w:val="left" w:pos="463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ab/>
      </w:r>
    </w:p>
    <w:sectPr w:rsidR="004A4487" w:rsidRPr="004A4487" w:rsidSect="00CE011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0E943" w14:textId="77777777" w:rsidR="00202B83" w:rsidRDefault="00202B83" w:rsidP="00CE0113">
      <w:pPr>
        <w:spacing w:after="0" w:line="240" w:lineRule="auto"/>
      </w:pPr>
      <w:r>
        <w:separator/>
      </w:r>
    </w:p>
  </w:endnote>
  <w:endnote w:type="continuationSeparator" w:id="0">
    <w:p w14:paraId="20944BBD" w14:textId="77777777" w:rsidR="00202B83" w:rsidRDefault="00202B83" w:rsidP="00CE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83F37" w14:textId="77777777" w:rsidR="00202B83" w:rsidRDefault="00202B83" w:rsidP="00CE0113">
      <w:pPr>
        <w:spacing w:after="0" w:line="240" w:lineRule="auto"/>
      </w:pPr>
      <w:r>
        <w:separator/>
      </w:r>
    </w:p>
  </w:footnote>
  <w:footnote w:type="continuationSeparator" w:id="0">
    <w:p w14:paraId="15C57245" w14:textId="77777777" w:rsidR="00202B83" w:rsidRDefault="00202B83" w:rsidP="00CE01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113"/>
    <w:rsid w:val="00184336"/>
    <w:rsid w:val="001C07E8"/>
    <w:rsid w:val="00202B83"/>
    <w:rsid w:val="00280329"/>
    <w:rsid w:val="00284B15"/>
    <w:rsid w:val="00363778"/>
    <w:rsid w:val="00440C54"/>
    <w:rsid w:val="004A4487"/>
    <w:rsid w:val="004C38B2"/>
    <w:rsid w:val="00646AA4"/>
    <w:rsid w:val="00672159"/>
    <w:rsid w:val="00690618"/>
    <w:rsid w:val="00715600"/>
    <w:rsid w:val="0083372E"/>
    <w:rsid w:val="00922822"/>
    <w:rsid w:val="00CE0113"/>
    <w:rsid w:val="00E963B1"/>
    <w:rsid w:val="00F8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ACE2D6"/>
  <w15:docId w15:val="{CE83645E-5719-4AD9-A5D7-F88843C4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113"/>
  </w:style>
  <w:style w:type="paragraph" w:styleId="Footer">
    <w:name w:val="footer"/>
    <w:basedOn w:val="Normal"/>
    <w:link w:val="FooterChar"/>
    <w:uiPriority w:val="99"/>
    <w:unhideWhenUsed/>
    <w:rsid w:val="00CE0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113"/>
  </w:style>
  <w:style w:type="paragraph" w:styleId="BalloonText">
    <w:name w:val="Balloon Text"/>
    <w:basedOn w:val="Normal"/>
    <w:link w:val="BalloonTextChar"/>
    <w:uiPriority w:val="99"/>
    <w:semiHidden/>
    <w:unhideWhenUsed/>
    <w:rsid w:val="00CE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13"/>
    <w:rPr>
      <w:rFonts w:ascii="Tahoma" w:hAnsi="Tahoma" w:cs="Tahoma"/>
      <w:sz w:val="16"/>
      <w:szCs w:val="16"/>
    </w:rPr>
  </w:style>
  <w:style w:type="table" w:customStyle="1" w:styleId="GridTable5Dark-Accent61">
    <w:name w:val="Grid Table 5 Dark - Accent 61"/>
    <w:basedOn w:val="TableNormal"/>
    <w:uiPriority w:val="50"/>
    <w:rsid w:val="004C38B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eGrid">
    <w:name w:val="Table Grid"/>
    <w:basedOn w:val="TableNormal"/>
    <w:uiPriority w:val="59"/>
    <w:rsid w:val="004A4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8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190</Words>
  <Characters>1209</Characters>
  <Application>Microsoft Office Word</Application>
  <DocSecurity>0</DocSecurity>
  <Lines>100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SUMAY</dc:creator>
  <cp:lastModifiedBy>user</cp:lastModifiedBy>
  <cp:revision>23</cp:revision>
  <cp:lastPrinted>2023-04-04T13:05:00Z</cp:lastPrinted>
  <dcterms:created xsi:type="dcterms:W3CDTF">2023-04-01T07:18:00Z</dcterms:created>
  <dcterms:modified xsi:type="dcterms:W3CDTF">2023-04-04T13:10:00Z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9c0f267b923d7ffd8185b6b10962f13b66213e0aa8adc89107b59387ac891df3</vt:lpwstr>
  </property>
</Properties>
</file>